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8C589">
      <w:pPr>
        <w:spacing w:line="240" w:lineRule="auto"/>
        <w:ind w:firstLine="0" w:firstLineChars="0"/>
        <w:rPr>
          <w:rFonts w:hint="eastAsia" w:ascii="黑体" w:hAnsi="黑体" w:eastAsia="黑体" w:cs="黑体"/>
          <w:color w:val="000000"/>
          <w:kern w:val="0"/>
          <w:szCs w:val="32"/>
          <w:lang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Cs w:val="32"/>
          <w:lang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szCs w:val="32"/>
          <w:lang w:val="en-US" w:eastAsia="zh-CN" w:bidi="ar"/>
        </w:rPr>
        <w:t>1</w:t>
      </w:r>
    </w:p>
    <w:p w14:paraId="1E69C097">
      <w:pPr>
        <w:spacing w:line="400" w:lineRule="exact"/>
        <w:ind w:firstLine="0" w:firstLineChars="0"/>
        <w:rPr>
          <w:rFonts w:ascii="Times New Roman" w:hAnsi="Times New Roman" w:cs="Times New Roman"/>
          <w:szCs w:val="22"/>
        </w:rPr>
      </w:pPr>
    </w:p>
    <w:p w14:paraId="49BDE0A0">
      <w:pPr>
        <w:spacing w:line="600" w:lineRule="exact"/>
        <w:ind w:firstLine="0" w:firstLineChars="0"/>
        <w:jc w:val="center"/>
        <w:rPr>
          <w:rFonts w:ascii="小标宋" w:hAnsi="Times New Roman" w:eastAsia="小标宋" w:cs="Times New Roman"/>
          <w:sz w:val="44"/>
          <w:szCs w:val="44"/>
        </w:rPr>
      </w:pPr>
      <w:r>
        <w:rPr>
          <w:rFonts w:hint="eastAsia" w:ascii="小标宋" w:hAnsi="Times New Roman" w:eastAsia="小标宋" w:cs="Times New Roman"/>
          <w:sz w:val="44"/>
          <w:szCs w:val="44"/>
        </w:rPr>
        <w:t>江西省一次性扩岗补助申请表</w:t>
      </w:r>
    </w:p>
    <w:p w14:paraId="67DBD8FD">
      <w:pPr>
        <w:spacing w:line="240" w:lineRule="exact"/>
        <w:ind w:firstLine="0" w:firstLineChars="0"/>
        <w:rPr>
          <w:rFonts w:ascii="Times New Roman" w:hAnsi="Times New Roman" w:cs="Times New Roman"/>
          <w:szCs w:val="22"/>
        </w:rPr>
      </w:pPr>
    </w:p>
    <w:tbl>
      <w:tblPr>
        <w:tblStyle w:val="4"/>
        <w:tblW w:w="85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715"/>
        <w:gridCol w:w="788"/>
        <w:gridCol w:w="1425"/>
        <w:gridCol w:w="828"/>
        <w:gridCol w:w="1511"/>
        <w:gridCol w:w="181"/>
        <w:gridCol w:w="1488"/>
        <w:gridCol w:w="791"/>
      </w:tblGrid>
      <w:tr w14:paraId="3E9E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7F157BD9">
            <w:pPr>
              <w:snapToGrid w:val="0"/>
              <w:spacing w:before="289" w:beforeLines="50" w:after="115" w:afterLines="20"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单位</w:t>
            </w:r>
            <w:r>
              <w:rPr>
                <w:rFonts w:ascii="黑体" w:hAnsi="黑体" w:eastAsia="黑体" w:cs="Times New Roman"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344AA246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44B23F10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参加失业保险的单位编码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 w14:paraId="4A137D45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</w:tr>
      <w:tr w14:paraId="1CAF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6C17FFEF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统一社会</w:t>
            </w:r>
          </w:p>
          <w:p w14:paraId="7FA347C5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信用代码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1FDBDDD8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FF5F5CC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本企业是否为劳务派遣单位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 w14:paraId="04A55FEB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 xml:space="preserve">是  </w:t>
            </w:r>
            <w:r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否</w:t>
            </w:r>
          </w:p>
        </w:tc>
      </w:tr>
      <w:tr w14:paraId="634A7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13EAB00F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银行账户名称</w:t>
            </w:r>
          </w:p>
        </w:tc>
        <w:tc>
          <w:tcPr>
            <w:tcW w:w="7012" w:type="dxa"/>
            <w:gridSpan w:val="7"/>
            <w:noWrap w:val="0"/>
            <w:vAlign w:val="center"/>
          </w:tcPr>
          <w:p w14:paraId="7E7906D3">
            <w:pPr>
              <w:snapToGrid w:val="0"/>
              <w:spacing w:line="240" w:lineRule="auto"/>
              <w:ind w:firstLine="0" w:firstLineChars="0"/>
              <w:jc w:val="right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（请提供对公账户）</w:t>
            </w:r>
          </w:p>
        </w:tc>
      </w:tr>
      <w:tr w14:paraId="282C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2F82DD4F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银行账号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5B3EFC91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7266A609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开户银行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 w14:paraId="1CFC3B37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</w:tr>
      <w:tr w14:paraId="30CBE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57E76B2F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3041" w:type="dxa"/>
            <w:gridSpan w:val="3"/>
            <w:noWrap w:val="0"/>
            <w:vAlign w:val="center"/>
          </w:tcPr>
          <w:p w14:paraId="442C1207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156F8CA1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 w14:paraId="3AAE0CD9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sz w:val="21"/>
                <w:szCs w:val="21"/>
              </w:rPr>
            </w:pPr>
          </w:p>
        </w:tc>
      </w:tr>
      <w:tr w14:paraId="15298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58ECF019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申请人数</w:t>
            </w:r>
          </w:p>
        </w:tc>
        <w:tc>
          <w:tcPr>
            <w:tcW w:w="7012" w:type="dxa"/>
            <w:gridSpan w:val="7"/>
            <w:noWrap w:val="0"/>
            <w:vAlign w:val="center"/>
          </w:tcPr>
          <w:p w14:paraId="66B0C4F0">
            <w:pPr>
              <w:snapToGrid w:val="0"/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招用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名毕业年度高校毕业生、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名离校两年内未就业高校毕业生、</w:t>
            </w:r>
          </w:p>
          <w:p w14:paraId="7744A06E">
            <w:pPr>
              <w:snapToGrid w:val="0"/>
              <w:spacing w:line="240" w:lineRule="auto"/>
              <w:ind w:firstLine="0" w:firstLineChars="0"/>
              <w:rPr>
                <w:rFonts w:ascii="黑体" w:hAnsi="黑体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名16-24岁登记失业青年，共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名，与其签订劳动合同，并缴纳3个月以上（含3个月）的失业、工伤、企业职工基本养老保险费。</w:t>
            </w:r>
          </w:p>
        </w:tc>
      </w:tr>
      <w:tr w14:paraId="13AF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563" w:type="dxa"/>
            <w:gridSpan w:val="2"/>
            <w:noWrap w:val="0"/>
            <w:vAlign w:val="center"/>
          </w:tcPr>
          <w:p w14:paraId="72F3004E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一次性扩岗</w:t>
            </w:r>
          </w:p>
          <w:p w14:paraId="73B21885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补助标准</w:t>
            </w:r>
          </w:p>
        </w:tc>
        <w:tc>
          <w:tcPr>
            <w:tcW w:w="7012" w:type="dxa"/>
            <w:gridSpan w:val="7"/>
            <w:noWrap w:val="0"/>
            <w:vAlign w:val="center"/>
          </w:tcPr>
          <w:p w14:paraId="506FB937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按每名1500元的标准</w:t>
            </w:r>
          </w:p>
        </w:tc>
      </w:tr>
      <w:tr w14:paraId="2EFE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575" w:type="dxa"/>
            <w:gridSpan w:val="9"/>
            <w:noWrap w:val="0"/>
            <w:vAlign w:val="center"/>
          </w:tcPr>
          <w:p w14:paraId="57CEA857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申请一次性扩岗补助人员名单（该表不限三行，可增加行数）</w:t>
            </w:r>
          </w:p>
        </w:tc>
      </w:tr>
      <w:tr w14:paraId="7EC6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48" w:type="dxa"/>
            <w:noWrap w:val="0"/>
            <w:vAlign w:val="center"/>
          </w:tcPr>
          <w:p w14:paraId="7C0BFF9B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034CD718">
            <w:pPr>
              <w:snapToGrid w:val="0"/>
              <w:spacing w:line="240" w:lineRule="auto"/>
              <w:ind w:firstLine="0" w:firstLineChars="0"/>
              <w:jc w:val="center"/>
              <w:rPr>
                <w:rFonts w:hint="default" w:ascii="宋体" w:hAnsi="宋体" w:eastAsia="黑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参加失业保险的个人代码</w:t>
            </w: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12位数参保编码）</w:t>
            </w:r>
          </w:p>
        </w:tc>
        <w:tc>
          <w:tcPr>
            <w:tcW w:w="1425" w:type="dxa"/>
            <w:noWrap w:val="0"/>
            <w:vAlign w:val="center"/>
          </w:tcPr>
          <w:p w14:paraId="38E3B463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53E5F603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  <w:highlight w:val="yellow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1488" w:type="dxa"/>
            <w:noWrap w:val="0"/>
            <w:vAlign w:val="center"/>
          </w:tcPr>
          <w:p w14:paraId="053C69FB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人员身份类型</w:t>
            </w:r>
          </w:p>
        </w:tc>
        <w:tc>
          <w:tcPr>
            <w:tcW w:w="791" w:type="dxa"/>
            <w:noWrap w:val="0"/>
            <w:vAlign w:val="center"/>
          </w:tcPr>
          <w:p w14:paraId="2A3E2E4D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0FEA1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8" w:type="dxa"/>
            <w:noWrap w:val="0"/>
            <w:vAlign w:val="center"/>
          </w:tcPr>
          <w:p w14:paraId="6D5C549A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01A514BD">
            <w:pPr>
              <w:snapToGrid w:val="0"/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66FD0033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24D4C9B8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2FF75D90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791" w:type="dxa"/>
            <w:noWrap w:val="0"/>
            <w:vAlign w:val="center"/>
          </w:tcPr>
          <w:p w14:paraId="1592CE1C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922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8" w:type="dxa"/>
            <w:noWrap w:val="0"/>
            <w:vAlign w:val="center"/>
          </w:tcPr>
          <w:p w14:paraId="165394E7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18475600">
            <w:pPr>
              <w:snapToGrid w:val="0"/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71B4CFC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311D062A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6F4CB9F7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791" w:type="dxa"/>
            <w:noWrap w:val="0"/>
            <w:vAlign w:val="center"/>
          </w:tcPr>
          <w:p w14:paraId="142A8A91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1777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48" w:type="dxa"/>
            <w:noWrap w:val="0"/>
            <w:vAlign w:val="center"/>
          </w:tcPr>
          <w:p w14:paraId="7C2BE86B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503" w:type="dxa"/>
            <w:gridSpan w:val="2"/>
            <w:noWrap w:val="0"/>
            <w:vAlign w:val="center"/>
          </w:tcPr>
          <w:p w14:paraId="0E9FE107">
            <w:pPr>
              <w:snapToGrid w:val="0"/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40DDB9F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7B722186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672F0111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791" w:type="dxa"/>
            <w:noWrap w:val="0"/>
            <w:vAlign w:val="center"/>
          </w:tcPr>
          <w:p w14:paraId="2972AF91">
            <w:pPr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3627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6" w:hRule="atLeast"/>
          <w:jc w:val="center"/>
        </w:trPr>
        <w:tc>
          <w:tcPr>
            <w:tcW w:w="8575" w:type="dxa"/>
            <w:gridSpan w:val="9"/>
            <w:noWrap w:val="0"/>
            <w:vAlign w:val="center"/>
          </w:tcPr>
          <w:p w14:paraId="244ADD55">
            <w:pPr>
              <w:snapToGrid w:val="0"/>
              <w:spacing w:line="240" w:lineRule="auto"/>
              <w:ind w:firstLine="0" w:firstLineChars="0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注：人员身份类型根据实际情况选择以下序号填写：（1）毕业年度高校毕业生、（2）离校两年内未就业高校毕业生、（3）16-24岁登记失业青年。</w:t>
            </w:r>
          </w:p>
          <w:p w14:paraId="280EDA3B">
            <w:pPr>
              <w:wordWrap w:val="0"/>
              <w:snapToGrid w:val="0"/>
              <w:spacing w:line="240" w:lineRule="auto"/>
              <w:ind w:firstLine="0" w:firstLineChars="0"/>
              <w:jc w:val="righ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  <w:p w14:paraId="2E4BC297">
            <w:pPr>
              <w:pStyle w:val="2"/>
              <w:rPr>
                <w:color w:val="000000"/>
              </w:rPr>
            </w:pPr>
          </w:p>
          <w:p w14:paraId="70F0FD4E">
            <w:pPr>
              <w:wordWrap w:val="0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  单位经办人签字：</w:t>
            </w:r>
          </w:p>
          <w:p w14:paraId="0808C2C2">
            <w:pPr>
              <w:wordWrap w:val="0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单位名称（盖章）：</w:t>
            </w:r>
          </w:p>
          <w:p w14:paraId="06562A24">
            <w:pPr>
              <w:wordWrap w:val="0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                           申请时间：       年   月   日</w:t>
            </w:r>
          </w:p>
        </w:tc>
      </w:tr>
    </w:tbl>
    <w:p w14:paraId="12D7F710">
      <w:pPr>
        <w:ind w:right="320" w:rightChars="100" w:firstLine="315" w:firstLineChars="150"/>
      </w:pPr>
      <w:r>
        <w:rPr>
          <w:rFonts w:hint="eastAsia" w:ascii="Times New Roman" w:hAnsi="Times New Roman" w:eastAsia="宋体" w:cs="Times New Roman"/>
          <w:color w:val="000000"/>
          <w:sz w:val="21"/>
          <w:szCs w:val="21"/>
        </w:rPr>
        <w:t>注：本表下载后自行打印，加盖公章和签名后作为材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E91D0D"/>
    <w:rsid w:val="18585984"/>
    <w:rsid w:val="1C4F719F"/>
    <w:rsid w:val="1CD92947"/>
    <w:rsid w:val="325944FC"/>
    <w:rsid w:val="34EB1C02"/>
    <w:rsid w:val="3EAD0CFA"/>
    <w:rsid w:val="422938C0"/>
    <w:rsid w:val="45DD0BC4"/>
    <w:rsid w:val="48EB7FCA"/>
    <w:rsid w:val="51361FFF"/>
    <w:rsid w:val="52354064"/>
    <w:rsid w:val="53F25E92"/>
    <w:rsid w:val="6C570F7D"/>
    <w:rsid w:val="6EEE1020"/>
    <w:rsid w:val="7FCC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381</Characters>
  <Lines>0</Lines>
  <Paragraphs>0</Paragraphs>
  <TotalTime>2</TotalTime>
  <ScaleCrop>false</ScaleCrop>
  <LinksUpToDate>false</LinksUpToDate>
  <CharactersWithSpaces>453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2024-11-27T02:12:00Z</dcterms:created>
  <dc:creator>Administrator</dc:creator>
  <cp:lastModifiedBy>张颀</cp:lastModifiedBy>
  <dcterms:modified xsi:type="dcterms:W3CDTF">2026-08-24T03:19:31Z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3B8C1AE2DEEE46E58C8EB597001ADDF2_12</vt:lpwstr>
  </property>
  <property fmtid="{D5CDD505-2E9C-101B-9397-08002B2CF9AE}" pid="4" name="KSOTemplateDocerSaveRecord">
    <vt:lpwstr>eyJoZGlkIjoiZGFjY2FkMWJlODAzMDgwODU3MTM2NmQzOWNiN2QxOTAiLCJ1c2VySWQiOiI1MzMwMjU2NjAifQ==</vt:lpwstr>
  </property>
</Properties>
</file>