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605E9">
      <w:pPr>
        <w:rPr>
          <w:rFonts w:hint="eastAsia" w:ascii="黑体" w:hAnsi="黑体" w:eastAsia="黑体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3</w:t>
      </w:r>
    </w:p>
    <w:p w14:paraId="602CC199"/>
    <w:p w14:paraId="123E2661"/>
    <w:p w14:paraId="01EC52B7"/>
    <w:p w14:paraId="1B06EED6">
      <w:pPr>
        <w:jc w:val="center"/>
        <w:rPr>
          <w:rFonts w:ascii="小标宋" w:hAnsi="黑体" w:eastAsia="小标宋"/>
          <w:sz w:val="48"/>
          <w:szCs w:val="48"/>
        </w:rPr>
      </w:pPr>
      <w:r>
        <w:rPr>
          <w:rFonts w:hint="eastAsia" w:ascii="小标宋" w:hAnsi="黑体" w:eastAsia="小标宋"/>
          <w:sz w:val="48"/>
          <w:szCs w:val="48"/>
        </w:rPr>
        <w:t>江西省工伤预防项目验收申请书</w:t>
      </w:r>
    </w:p>
    <w:p w14:paraId="3A7D5FEF">
      <w:pPr>
        <w:autoSpaceDE w:val="0"/>
        <w:autoSpaceDN w:val="0"/>
        <w:adjustRightInd w:val="0"/>
        <w:ind w:firstLine="1799" w:firstLineChars="640"/>
        <w:jc w:val="left"/>
        <w:rPr>
          <w:rFonts w:ascii="仿宋_GB2312" w:hAnsi="Calibri"/>
          <w:b/>
          <w:bCs/>
          <w:sz w:val="28"/>
          <w:szCs w:val="28"/>
        </w:rPr>
      </w:pPr>
    </w:p>
    <w:p w14:paraId="56F3EDAD">
      <w:pPr>
        <w:pStyle w:val="2"/>
      </w:pPr>
    </w:p>
    <w:p w14:paraId="70DE8628">
      <w:pPr>
        <w:autoSpaceDE w:val="0"/>
        <w:autoSpaceDN w:val="0"/>
        <w:adjustRightInd w:val="0"/>
        <w:spacing w:line="360" w:lineRule="auto"/>
        <w:ind w:firstLine="2048" w:firstLineChars="640"/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Cs w:val="22"/>
        </w:rPr>
        <w:t>项目名称：</w:t>
      </w:r>
    </w:p>
    <w:p w14:paraId="40A2B4C9">
      <w:pPr>
        <w:autoSpaceDE w:val="0"/>
        <w:autoSpaceDN w:val="0"/>
        <w:adjustRightInd w:val="0"/>
        <w:spacing w:line="360" w:lineRule="auto"/>
        <w:ind w:firstLine="2048" w:firstLineChars="640"/>
        <w:jc w:val="left"/>
        <w:rPr>
          <w:rFonts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申报单位：</w:t>
      </w:r>
      <w:r>
        <w:rPr>
          <w:rFonts w:hint="eastAsia" w:ascii="仿宋_GB2312" w:hAnsi="仿宋_GB2312" w:cs="仿宋_GB2312"/>
          <w:szCs w:val="22"/>
        </w:rPr>
        <w:t>（盖章）</w:t>
      </w:r>
    </w:p>
    <w:p w14:paraId="02951BB1">
      <w:pPr>
        <w:autoSpaceDE w:val="0"/>
        <w:autoSpaceDN w:val="0"/>
        <w:adjustRightInd w:val="0"/>
        <w:spacing w:line="360" w:lineRule="auto"/>
        <w:ind w:firstLine="2048" w:firstLineChars="640"/>
        <w:jc w:val="left"/>
        <w:rPr>
          <w:rFonts w:ascii="仿宋_GB2312" w:hAnsi="仿宋_GB2312" w:cs="仿宋_GB2312"/>
          <w:szCs w:val="22"/>
        </w:rPr>
      </w:pPr>
      <w:r>
        <w:rPr>
          <w:rFonts w:hint="eastAsia" w:ascii="黑体" w:hAnsi="黑体" w:eastAsia="黑体" w:cs="黑体"/>
          <w:szCs w:val="22"/>
        </w:rPr>
        <w:t>实施机构：</w:t>
      </w:r>
      <w:r>
        <w:rPr>
          <w:rFonts w:hint="eastAsia" w:ascii="仿宋_GB2312" w:hAnsi="仿宋_GB2312" w:cs="仿宋_GB2312"/>
          <w:szCs w:val="22"/>
        </w:rPr>
        <w:t>（盖章）</w:t>
      </w:r>
    </w:p>
    <w:p w14:paraId="7D796646">
      <w:pPr>
        <w:autoSpaceDE w:val="0"/>
        <w:autoSpaceDN w:val="0"/>
        <w:adjustRightInd w:val="0"/>
        <w:spacing w:line="360" w:lineRule="auto"/>
        <w:ind w:firstLine="2048" w:firstLineChars="640"/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Cs w:val="22"/>
        </w:rPr>
        <w:t>申请日期：</w:t>
      </w:r>
    </w:p>
    <w:p w14:paraId="0881DBF2"/>
    <w:p w14:paraId="15B57372"/>
    <w:p w14:paraId="33B740AC"/>
    <w:p w14:paraId="7BC4E982"/>
    <w:p w14:paraId="54F77986"/>
    <w:p w14:paraId="205009E0">
      <w:pPr>
        <w:jc w:val="center"/>
        <w:rPr>
          <w:rFonts w:ascii="楷体_GB2312" w:hAnsi="楷体" w:eastAsia="楷体_GB2312"/>
          <w:bCs/>
          <w:szCs w:val="32"/>
        </w:rPr>
      </w:pPr>
      <w:r>
        <w:rPr>
          <w:rFonts w:hint="eastAsia" w:ascii="楷体_GB2312" w:hAnsi="楷体" w:eastAsia="楷体_GB2312"/>
          <w:bCs/>
          <w:szCs w:val="32"/>
        </w:rPr>
        <w:t>江西省人力资源和社会保障厅制</w:t>
      </w:r>
    </w:p>
    <w:p w14:paraId="49914368">
      <w:pPr>
        <w:jc w:val="center"/>
        <w:rPr>
          <w:rFonts w:ascii="楷体_GB2312" w:hAnsi="楷体" w:eastAsia="楷体_GB2312" w:cs="宋体"/>
          <w:szCs w:val="32"/>
        </w:rPr>
      </w:pPr>
      <w:r>
        <w:rPr>
          <w:rFonts w:hint="eastAsia" w:ascii="楷体_GB2312" w:hAnsi="楷体" w:eastAsia="楷体_GB2312" w:cs="宋体"/>
          <w:szCs w:val="32"/>
        </w:rPr>
        <w:t>本申报表一式六份</w:t>
      </w:r>
    </w:p>
    <w:p w14:paraId="1876D29C">
      <w:pPr>
        <w:jc w:val="center"/>
        <w:rPr>
          <w:rFonts w:ascii="楷体_GB2312" w:hAnsi="楷体" w:eastAsia="楷体_GB2312" w:cs="宋体"/>
          <w:szCs w:val="32"/>
        </w:rPr>
      </w:pPr>
    </w:p>
    <w:p w14:paraId="2A1E497A">
      <w:pPr>
        <w:ind w:firstLine="640" w:firstLineChars="200"/>
        <w:rPr>
          <w:rFonts w:hint="eastAsia" w:ascii="黑体" w:hAnsi="黑体" w:eastAsia="黑体" w:cs="黑体"/>
          <w:szCs w:val="32"/>
        </w:rPr>
      </w:pPr>
    </w:p>
    <w:p w14:paraId="6B32B2EC">
      <w:pPr>
        <w:ind w:firstLine="640" w:firstLineChars="200"/>
        <w:rPr>
          <w:rFonts w:hint="eastAsia" w:ascii="黑体" w:hAnsi="黑体" w:eastAsia="黑体" w:cs="黑体"/>
          <w:szCs w:val="32"/>
        </w:rPr>
      </w:pPr>
    </w:p>
    <w:p w14:paraId="3480A76F">
      <w:pPr>
        <w:ind w:firstLine="640" w:firstLineChars="200"/>
        <w:rPr>
          <w:rFonts w:hint="eastAsia" w:ascii="黑体" w:hAnsi="黑体" w:eastAsia="黑体" w:cs="黑体"/>
          <w:szCs w:val="32"/>
        </w:rPr>
      </w:pPr>
    </w:p>
    <w:p w14:paraId="0BFFE239">
      <w:pPr>
        <w:ind w:firstLine="640" w:firstLineChars="200"/>
        <w:rPr>
          <w:rFonts w:ascii="宋体" w:hAnsi="Calibri" w:eastAsia="黑体"/>
          <w:b/>
          <w:bCs/>
          <w:szCs w:val="32"/>
        </w:rPr>
      </w:pPr>
      <w:r>
        <w:rPr>
          <w:rFonts w:hint="eastAsia" w:ascii="黑体" w:hAnsi="黑体" w:eastAsia="黑体" w:cs="黑体"/>
          <w:szCs w:val="32"/>
        </w:rPr>
        <w:t>一、基本情况</w:t>
      </w:r>
    </w:p>
    <w:tbl>
      <w:tblPr>
        <w:tblStyle w:val="6"/>
        <w:tblW w:w="91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7257"/>
      </w:tblGrid>
      <w:tr w14:paraId="0425D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AB880">
            <w:pPr>
              <w:spacing w:line="32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>项目名称</w:t>
            </w:r>
          </w:p>
        </w:tc>
        <w:tc>
          <w:tcPr>
            <w:tcW w:w="7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29F5D5">
            <w:pPr>
              <w:spacing w:line="320" w:lineRule="exact"/>
              <w:ind w:right="210"/>
              <w:jc w:val="right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07E65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57593">
            <w:pPr>
              <w:spacing w:line="32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>实施地点</w:t>
            </w:r>
          </w:p>
        </w:tc>
        <w:tc>
          <w:tcPr>
            <w:tcW w:w="7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C749E">
            <w:pPr>
              <w:spacing w:line="32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</w:p>
          <w:p w14:paraId="412F6C61">
            <w:pPr>
              <w:spacing w:line="320" w:lineRule="exact"/>
              <w:ind w:right="210"/>
              <w:jc w:val="right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 xml:space="preserve">  </w:t>
            </w:r>
          </w:p>
        </w:tc>
      </w:tr>
      <w:tr w14:paraId="04359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E191F">
            <w:pPr>
              <w:spacing w:line="32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>项目实施</w:t>
            </w:r>
          </w:p>
          <w:p w14:paraId="68703D4B">
            <w:pPr>
              <w:spacing w:line="32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>起止时间</w:t>
            </w:r>
          </w:p>
        </w:tc>
        <w:tc>
          <w:tcPr>
            <w:tcW w:w="7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824F96">
            <w:pPr>
              <w:spacing w:line="320" w:lineRule="exact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 xml:space="preserve">          年      月至</w:t>
            </w:r>
            <w:r>
              <w:rPr>
                <w:rFonts w:cs="宋体" w:asciiTheme="majorEastAsia" w:hAnsiTheme="majorEastAsia" w:eastAsiaTheme="majorEastAsia"/>
                <w:sz w:val="28"/>
                <w:szCs w:val="28"/>
              </w:rPr>
              <w:t xml:space="preserve"> </w:t>
            </w: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 xml:space="preserve">     </w:t>
            </w:r>
            <w:r>
              <w:rPr>
                <w:rFonts w:cs="宋体" w:asciiTheme="majorEastAsia" w:hAnsiTheme="majorEastAsia" w:eastAsiaTheme="majorEastAsia"/>
                <w:sz w:val="28"/>
                <w:szCs w:val="28"/>
              </w:rPr>
              <w:t xml:space="preserve"> </w:t>
            </w: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>年      月</w:t>
            </w:r>
          </w:p>
        </w:tc>
      </w:tr>
      <w:tr w14:paraId="56F8B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51473">
            <w:pPr>
              <w:spacing w:line="32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>实施范围</w:t>
            </w:r>
          </w:p>
          <w:p w14:paraId="524C470D">
            <w:pPr>
              <w:spacing w:line="32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>和对象</w:t>
            </w:r>
          </w:p>
        </w:tc>
        <w:tc>
          <w:tcPr>
            <w:tcW w:w="7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FC897">
            <w:pPr>
              <w:spacing w:line="32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7617B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682A7">
            <w:pPr>
              <w:spacing w:line="32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>实施方式</w:t>
            </w:r>
          </w:p>
        </w:tc>
        <w:tc>
          <w:tcPr>
            <w:tcW w:w="7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CF28C5">
            <w:pPr>
              <w:spacing w:line="320" w:lineRule="exact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         直接实施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eastAsiaTheme="minorEastAsia" w:cstheme="minorEastAsia"/>
                <w:sz w:val="28"/>
                <w:szCs w:val="28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 委托实施 □</w:t>
            </w:r>
          </w:p>
        </w:tc>
      </w:tr>
    </w:tbl>
    <w:p w14:paraId="149C4DF1">
      <w:pPr>
        <w:spacing w:before="115" w:beforeLines="20" w:after="115" w:afterLines="20"/>
        <w:ind w:firstLine="640" w:firstLineChars="200"/>
        <w:rPr>
          <w:rFonts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二、经费情况</w:t>
      </w:r>
    </w:p>
    <w:tbl>
      <w:tblPr>
        <w:tblStyle w:val="6"/>
        <w:tblW w:w="91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1"/>
        <w:gridCol w:w="5748"/>
      </w:tblGrid>
      <w:tr w14:paraId="0AB3D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30991">
            <w:pPr>
              <w:spacing w:line="36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预算安排金额</w:t>
            </w:r>
          </w:p>
        </w:tc>
        <w:tc>
          <w:tcPr>
            <w:tcW w:w="5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EB759">
            <w:pPr>
              <w:spacing w:line="36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 xml:space="preserve">      元</w:t>
            </w:r>
          </w:p>
        </w:tc>
      </w:tr>
      <w:tr w14:paraId="02D6A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E64E4">
            <w:pPr>
              <w:spacing w:line="36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签约（中标）金额</w:t>
            </w:r>
          </w:p>
        </w:tc>
        <w:tc>
          <w:tcPr>
            <w:tcW w:w="5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5B43D">
            <w:pPr>
              <w:spacing w:line="36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 xml:space="preserve">      元</w:t>
            </w:r>
          </w:p>
        </w:tc>
      </w:tr>
      <w:tr w14:paraId="48263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9C55A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>已拨付</w:t>
            </w:r>
          </w:p>
        </w:tc>
        <w:tc>
          <w:tcPr>
            <w:tcW w:w="5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8A79F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 xml:space="preserve">      元</w:t>
            </w:r>
          </w:p>
        </w:tc>
      </w:tr>
      <w:tr w14:paraId="2BECB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92323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>申请拨付</w:t>
            </w:r>
          </w:p>
        </w:tc>
        <w:tc>
          <w:tcPr>
            <w:tcW w:w="5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5FCAD8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cs="宋体" w:asciiTheme="majorEastAsia" w:hAnsiTheme="majorEastAsia" w:eastAsiaTheme="majorEastAsia"/>
                <w:sz w:val="28"/>
                <w:szCs w:val="28"/>
              </w:rPr>
              <w:t xml:space="preserve">      元</w:t>
            </w:r>
          </w:p>
        </w:tc>
      </w:tr>
    </w:tbl>
    <w:p w14:paraId="4E38CF63">
      <w:pPr>
        <w:autoSpaceDE w:val="0"/>
        <w:autoSpaceDN w:val="0"/>
        <w:adjustRightInd w:val="0"/>
        <w:spacing w:line="100" w:lineRule="exact"/>
        <w:rPr>
          <w:rFonts w:ascii="仿宋" w:hAnsi="仿宋" w:eastAsia="仿宋" w:cs="黑体"/>
          <w:szCs w:val="22"/>
        </w:rPr>
      </w:pPr>
    </w:p>
    <w:p w14:paraId="12D04FD7">
      <w:pPr>
        <w:autoSpaceDE w:val="0"/>
        <w:autoSpaceDN w:val="0"/>
        <w:adjustRightInd w:val="0"/>
        <w:ind w:firstLine="640" w:firstLineChars="200"/>
        <w:rPr>
          <w:rFonts w:ascii="黑体" w:hAnsi="黑体" w:eastAsia="黑体" w:cs="黑体"/>
          <w:color w:val="000000"/>
          <w:szCs w:val="22"/>
        </w:rPr>
      </w:pPr>
      <w:r>
        <w:rPr>
          <w:rFonts w:hint="eastAsia" w:ascii="黑体" w:hAnsi="黑体" w:eastAsia="黑体" w:cs="黑体"/>
          <w:color w:val="000000"/>
          <w:szCs w:val="22"/>
        </w:rPr>
        <w:t>三、实施机构意见</w:t>
      </w:r>
    </w:p>
    <w:p w14:paraId="05897882">
      <w:pPr>
        <w:autoSpaceDE w:val="0"/>
        <w:autoSpaceDN w:val="0"/>
        <w:adjustRightInd w:val="0"/>
        <w:rPr>
          <w:rFonts w:ascii="Calibri" w:hAnsi="Calibri" w:eastAsia="宋体"/>
          <w:color w:val="000000"/>
          <w:szCs w:val="22"/>
        </w:rPr>
      </w:pPr>
      <w:r>
        <w:rPr>
          <w:rFonts w:ascii="Calibri" w:hAnsi="Calibri" w:eastAsia="宋体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-88265</wp:posOffset>
                </wp:positionH>
                <wp:positionV relativeFrom="paragraph">
                  <wp:posOffset>95250</wp:posOffset>
                </wp:positionV>
                <wp:extent cx="5806440" cy="1627505"/>
                <wp:effectExtent l="4445" t="4445" r="10795" b="1397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162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AD192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  <w:t xml:space="preserve">                         </w:t>
                            </w:r>
                          </w:p>
                          <w:p w14:paraId="083918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 xml:space="preserve"> （委托实施的，由第三方实施机构签署意见并盖章）</w:t>
                            </w:r>
                          </w:p>
                          <w:p w14:paraId="48B14EB6">
                            <w:pPr>
                              <w:pStyle w:val="2"/>
                            </w:pPr>
                          </w:p>
                          <w:p w14:paraId="7548BDD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eastAsia="宋体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 xml:space="preserve"> 年  月  日（公章）</w:t>
                            </w:r>
                          </w:p>
                          <w:p w14:paraId="6FF64A5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eastAsia="宋体"/>
                                <w:color w:val="000000"/>
                                <w:szCs w:val="22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  <w:t xml:space="preserve">     </w:t>
                            </w:r>
                          </w:p>
                          <w:p w14:paraId="2D63DF0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  <w:t xml:space="preserve">    </w:t>
                            </w:r>
                          </w:p>
                          <w:p w14:paraId="19C8662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EastAsia" w:hAnsiTheme="minorEastAsia" w:eastAsiaTheme="minorEastAsia" w:cstheme="minorEastAsia"/>
                                <w:szCs w:val="22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  <w:t xml:space="preserve">                                 年     月     日（公章）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Cs w:val="22"/>
                              </w:rPr>
                              <w:t xml:space="preserve">  </w:t>
                            </w:r>
                          </w:p>
                          <w:p w14:paraId="6AB06572">
                            <w:pPr>
                              <w:rPr>
                                <w:rFonts w:ascii="Calibri" w:hAnsi="Calibri" w:eastAsia="宋体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95pt;margin-top:7.5pt;height:128.15pt;width:457.2pt;z-index:251660288;mso-width-relative:page;mso-height-relative:page;" fillcolor="#FFFFFF" filled="t" stroked="t" coordsize="21600,21600" o:gfxdata="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ISL9m2QAAAAoBAAAPAAAAAAAAAAEAIAAA&#10;ACIAAABkcnMvZG93bnJldi54bWxQSwECFAAUAAAACACHTuJAilYL6wsCAAA3BAAADgAAAAAAAAAB&#10;ACAAAAAo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AD1927E">
                      <w:pPr>
                        <w:autoSpaceDE w:val="0"/>
                        <w:autoSpaceDN w:val="0"/>
                        <w:adjustRightInd w:val="0"/>
                        <w:rPr>
                          <w:rFonts w:asciiTheme="minorEastAsia" w:hAnsiTheme="minorEastAsia" w:eastAsiaTheme="minorEastAsia" w:cstheme="minorEastAsia"/>
                          <w:color w:val="000000"/>
                          <w:szCs w:val="22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Cs w:val="22"/>
                        </w:rPr>
                        <w:t xml:space="preserve">                         </w:t>
                      </w:r>
                    </w:p>
                    <w:p w14:paraId="0839180F">
                      <w:pPr>
                        <w:autoSpaceDE w:val="0"/>
                        <w:autoSpaceDN w:val="0"/>
                        <w:adjustRightInd w:val="0"/>
                        <w:rPr>
                          <w:rFonts w:asciiTheme="minorEastAsia" w:hAnsiTheme="minorEastAsia" w:eastAsiaTheme="minorEastAsia" w:cstheme="minorEastAsia"/>
                          <w:color w:val="000000"/>
                          <w:szCs w:val="22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 xml:space="preserve"> （委托实施的，由第三方实施机构签署意见并盖章）</w:t>
                      </w:r>
                    </w:p>
                    <w:p w14:paraId="48B14EB6">
                      <w:pPr>
                        <w:pStyle w:val="2"/>
                      </w:pPr>
                    </w:p>
                    <w:p w14:paraId="7548BDD5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eastAsia="宋体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Cs w:val="22"/>
                        </w:rPr>
                        <w:t xml:space="preserve">                             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 xml:space="preserve"> 年  月  日（公章）</w:t>
                      </w:r>
                    </w:p>
                    <w:p w14:paraId="6FF64A54">
                      <w:pPr>
                        <w:autoSpaceDE w:val="0"/>
                        <w:autoSpaceDN w:val="0"/>
                        <w:adjustRightInd w:val="0"/>
                        <w:rPr>
                          <w:rFonts w:asciiTheme="minorEastAsia" w:hAnsiTheme="minorEastAsia" w:eastAsiaTheme="minorEastAsia" w:cstheme="minorEastAsia"/>
                          <w:color w:val="000000"/>
                          <w:szCs w:val="22"/>
                        </w:rPr>
                      </w:pPr>
                      <w:r>
                        <w:rPr>
                          <w:rFonts w:ascii="Calibri" w:hAnsi="Calibri" w:eastAsia="宋体"/>
                          <w:color w:val="000000"/>
                          <w:szCs w:val="22"/>
                        </w:rPr>
                        <w:t xml:space="preserve">                    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Cs w:val="22"/>
                        </w:rPr>
                        <w:t xml:space="preserve">     </w:t>
                      </w:r>
                    </w:p>
                    <w:p w14:paraId="2D63DF02">
                      <w:pPr>
                        <w:autoSpaceDE w:val="0"/>
                        <w:autoSpaceDN w:val="0"/>
                        <w:adjustRightInd w:val="0"/>
                        <w:rPr>
                          <w:rFonts w:asciiTheme="minorEastAsia" w:hAnsiTheme="minorEastAsia" w:eastAsiaTheme="minorEastAsia" w:cstheme="minorEastAsia"/>
                          <w:color w:val="000000"/>
                          <w:szCs w:val="22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Cs w:val="22"/>
                        </w:rPr>
                        <w:t xml:space="preserve">    </w:t>
                      </w:r>
                    </w:p>
                    <w:p w14:paraId="19C86622">
                      <w:pPr>
                        <w:autoSpaceDE w:val="0"/>
                        <w:autoSpaceDN w:val="0"/>
                        <w:adjustRightInd w:val="0"/>
                        <w:rPr>
                          <w:rFonts w:asciiTheme="minorEastAsia" w:hAnsiTheme="minorEastAsia" w:eastAsiaTheme="minorEastAsia" w:cstheme="minorEastAsia"/>
                          <w:szCs w:val="22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Cs w:val="22"/>
                        </w:rPr>
                        <w:t xml:space="preserve">                                 年     月     日（公章）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Cs w:val="22"/>
                        </w:rPr>
                        <w:t xml:space="preserve">  </w:t>
                      </w:r>
                    </w:p>
                    <w:p w14:paraId="6AB06572">
                      <w:pPr>
                        <w:rPr>
                          <w:rFonts w:ascii="Calibri" w:hAnsi="Calibri" w:eastAsia="宋体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宋体"/>
          <w:color w:val="000000"/>
          <w:szCs w:val="22"/>
        </w:rPr>
        <w:t xml:space="preserve"> </w:t>
      </w:r>
    </w:p>
    <w:p w14:paraId="6ACE6EE5">
      <w:pPr>
        <w:autoSpaceDE w:val="0"/>
        <w:autoSpaceDN w:val="0"/>
        <w:adjustRightInd w:val="0"/>
        <w:rPr>
          <w:rFonts w:ascii="Calibri" w:hAnsi="Calibri" w:eastAsia="宋体"/>
          <w:color w:val="000000"/>
          <w:szCs w:val="22"/>
        </w:rPr>
      </w:pPr>
      <w:r>
        <w:rPr>
          <w:rFonts w:ascii="Calibri" w:hAnsi="Calibri" w:eastAsia="宋体"/>
          <w:color w:val="000000"/>
          <w:szCs w:val="22"/>
        </w:rPr>
        <w:t xml:space="preserve"> </w:t>
      </w:r>
    </w:p>
    <w:p w14:paraId="2B0C84B8">
      <w:pPr>
        <w:autoSpaceDE w:val="0"/>
        <w:autoSpaceDN w:val="0"/>
        <w:adjustRightInd w:val="0"/>
        <w:rPr>
          <w:rFonts w:ascii="Calibri" w:hAnsi="Calibri" w:eastAsia="宋体"/>
          <w:color w:val="000000"/>
          <w:szCs w:val="22"/>
        </w:rPr>
      </w:pPr>
      <w:r>
        <w:rPr>
          <w:rFonts w:ascii="Calibri" w:hAnsi="Calibri" w:eastAsia="宋体"/>
          <w:color w:val="000000"/>
          <w:szCs w:val="22"/>
        </w:rPr>
        <w:t xml:space="preserve"> </w:t>
      </w:r>
    </w:p>
    <w:p w14:paraId="687D0A96">
      <w:pPr>
        <w:autoSpaceDE w:val="0"/>
        <w:autoSpaceDN w:val="0"/>
        <w:adjustRightInd w:val="0"/>
        <w:rPr>
          <w:rFonts w:ascii="黑体" w:hAnsi="黑体" w:eastAsia="黑体" w:cs="黑体"/>
          <w:color w:val="000000"/>
          <w:szCs w:val="22"/>
        </w:rPr>
      </w:pPr>
    </w:p>
    <w:p w14:paraId="0C8B7B78">
      <w:pPr>
        <w:autoSpaceDE w:val="0"/>
        <w:autoSpaceDN w:val="0"/>
        <w:adjustRightInd w:val="0"/>
        <w:rPr>
          <w:rFonts w:ascii="黑体" w:hAnsi="黑体" w:eastAsia="黑体" w:cs="黑体"/>
          <w:color w:val="000000"/>
          <w:szCs w:val="22"/>
        </w:rPr>
      </w:pPr>
    </w:p>
    <w:p w14:paraId="4D902127">
      <w:pPr>
        <w:autoSpaceDE w:val="0"/>
        <w:autoSpaceDN w:val="0"/>
        <w:adjustRightInd w:val="0"/>
        <w:ind w:firstLine="640" w:firstLineChars="200"/>
        <w:rPr>
          <w:rFonts w:hint="eastAsia" w:ascii="黑体" w:hAnsi="黑体" w:eastAsia="黑体" w:cs="黑体"/>
          <w:color w:val="000000"/>
          <w:szCs w:val="22"/>
        </w:rPr>
      </w:pPr>
    </w:p>
    <w:p w14:paraId="5E42AEC7">
      <w:pPr>
        <w:autoSpaceDE w:val="0"/>
        <w:autoSpaceDN w:val="0"/>
        <w:adjustRightInd w:val="0"/>
        <w:ind w:firstLine="640" w:firstLineChars="200"/>
        <w:rPr>
          <w:rFonts w:ascii="Calibri" w:hAnsi="Calibri" w:eastAsia="宋体"/>
          <w:color w:val="000000"/>
          <w:szCs w:val="22"/>
        </w:rPr>
      </w:pPr>
      <w:r>
        <w:rPr>
          <w:rFonts w:hint="eastAsia" w:ascii="黑体" w:hAnsi="黑体" w:eastAsia="黑体" w:cs="黑体"/>
          <w:color w:val="000000"/>
          <w:szCs w:val="22"/>
        </w:rPr>
        <w:t>四、申报单位意见</w:t>
      </w:r>
      <w:r>
        <w:rPr>
          <w:rFonts w:ascii="Calibri" w:hAnsi="Calibri" w:eastAsia="宋体"/>
          <w:color w:val="000000"/>
          <w:szCs w:val="22"/>
        </w:rPr>
        <w:t xml:space="preserve"> </w:t>
      </w:r>
    </w:p>
    <w:p w14:paraId="3693CEAC">
      <w:pPr>
        <w:autoSpaceDE w:val="0"/>
        <w:autoSpaceDN w:val="0"/>
        <w:adjustRightInd w:val="0"/>
        <w:rPr>
          <w:rFonts w:ascii="Calibri" w:hAnsi="Calibri" w:eastAsia="宋体"/>
          <w:color w:val="000000"/>
          <w:szCs w:val="22"/>
        </w:rPr>
      </w:pPr>
      <w:r>
        <w:rPr>
          <w:rFonts w:ascii="Calibri" w:hAnsi="Calibri" w:eastAsia="宋体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61595</wp:posOffset>
                </wp:positionV>
                <wp:extent cx="5744210" cy="1687830"/>
                <wp:effectExtent l="4445" t="4445" r="12065" b="1460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4210" cy="1687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34718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仿宋_GB2312" w:hAnsi="仿宋_GB2312" w:cs="仿宋_GB2312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color w:val="000000"/>
                                <w:szCs w:val="32"/>
                              </w:rPr>
                              <w:t xml:space="preserve"> </w:t>
                            </w:r>
                          </w:p>
                          <w:p w14:paraId="3469BAEA">
                            <w:pPr>
                              <w:pStyle w:val="2"/>
                            </w:pPr>
                          </w:p>
                          <w:p w14:paraId="44393C3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  <w:t xml:space="preserve">                               </w:t>
                            </w:r>
                          </w:p>
                          <w:p w14:paraId="6E8E8D1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Cs w:val="22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 xml:space="preserve">   年  月  日（公章）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681CC063">
                            <w:pPr>
                              <w:rPr>
                                <w:rFonts w:asciiTheme="minorEastAsia" w:hAnsiTheme="minorEastAsia" w:eastAsiaTheme="minorEastAsia" w:cstheme="minorEastAsia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8pt;margin-top:4.85pt;height:132.9pt;width:452.3pt;z-index:251661312;mso-width-relative:page;mso-height-relative:page;" fillcolor="#FFFFFF" filled="t" stroked="t" coordsize="21600,21600" o:gfxdata="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Js1ZmtkAAAAJAQAADwAAAAAAAAAB&#10;ACAAAAAiAAAAZHJzL2Rvd25yZXYueG1sUEsBAhQAFAAAAAgAh07iQH6+FTwPAgAANwQAAA4AAAAA&#10;AAAAAQAgAAAAKA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347185">
                      <w:pPr>
                        <w:autoSpaceDE w:val="0"/>
                        <w:autoSpaceDN w:val="0"/>
                        <w:adjustRightInd w:val="0"/>
                        <w:rPr>
                          <w:rFonts w:ascii="仿宋_GB2312" w:hAnsi="仿宋_GB2312" w:cs="仿宋_GB2312"/>
                          <w:color w:val="000000"/>
                          <w:szCs w:val="32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color w:val="000000"/>
                          <w:szCs w:val="32"/>
                        </w:rPr>
                        <w:t xml:space="preserve"> </w:t>
                      </w:r>
                    </w:p>
                    <w:p w14:paraId="3469BAEA">
                      <w:pPr>
                        <w:pStyle w:val="2"/>
                      </w:pPr>
                    </w:p>
                    <w:p w14:paraId="44393C38">
                      <w:pPr>
                        <w:autoSpaceDE w:val="0"/>
                        <w:autoSpaceDN w:val="0"/>
                        <w:adjustRightInd w:val="0"/>
                        <w:rPr>
                          <w:rFonts w:asciiTheme="minorEastAsia" w:hAnsiTheme="minorEastAsia" w:eastAsiaTheme="minorEastAsia" w:cstheme="minorEastAsia"/>
                          <w:color w:val="000000"/>
                          <w:szCs w:val="22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Cs w:val="22"/>
                        </w:rPr>
                        <w:t xml:space="preserve">                               </w:t>
                      </w:r>
                    </w:p>
                    <w:p w14:paraId="6E8E8D11">
                      <w:pPr>
                        <w:autoSpaceDE w:val="0"/>
                        <w:autoSpaceDN w:val="0"/>
                        <w:adjustRightInd w:val="0"/>
                        <w:rPr>
                          <w:rFonts w:asciiTheme="minorEastAsia" w:hAnsiTheme="minorEastAsia" w:eastAsiaTheme="minorEastAsia" w:cstheme="minor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Cs w:val="22"/>
                        </w:rPr>
                        <w:t xml:space="preserve">                           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 xml:space="preserve">   年  月  日（公章）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681CC063">
                      <w:pPr>
                        <w:rPr>
                          <w:rFonts w:asciiTheme="minorEastAsia" w:hAnsiTheme="minorEastAsia" w:eastAsiaTheme="minorEastAsia" w:cstheme="minorEastAsia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宋体"/>
          <w:color w:val="000000"/>
          <w:szCs w:val="22"/>
        </w:rPr>
        <w:t xml:space="preserve"> </w:t>
      </w:r>
    </w:p>
    <w:p w14:paraId="48B9C1C1">
      <w:pPr>
        <w:autoSpaceDE w:val="0"/>
        <w:autoSpaceDN w:val="0"/>
        <w:adjustRightInd w:val="0"/>
        <w:rPr>
          <w:rFonts w:ascii="Calibri" w:hAnsi="Calibri" w:eastAsia="宋体"/>
          <w:color w:val="000000"/>
          <w:szCs w:val="22"/>
        </w:rPr>
      </w:pPr>
      <w:r>
        <w:rPr>
          <w:rFonts w:ascii="Calibri" w:hAnsi="Calibri" w:eastAsia="宋体"/>
          <w:color w:val="000000"/>
          <w:szCs w:val="22"/>
        </w:rPr>
        <w:t xml:space="preserve"> </w:t>
      </w:r>
    </w:p>
    <w:p w14:paraId="5FF44467">
      <w:pPr>
        <w:pStyle w:val="2"/>
        <w:rPr>
          <w:rFonts w:ascii="Calibri" w:hAnsi="Calibri" w:eastAsia="宋体"/>
          <w:color w:val="000000"/>
          <w:szCs w:val="22"/>
        </w:rPr>
      </w:pPr>
    </w:p>
    <w:p w14:paraId="03494FDB">
      <w:pPr>
        <w:autoSpaceDE w:val="0"/>
        <w:autoSpaceDN w:val="0"/>
        <w:adjustRightInd w:val="0"/>
        <w:rPr>
          <w:rFonts w:ascii="黑体" w:hAnsi="黑体" w:eastAsia="黑体" w:cs="黑体"/>
          <w:color w:val="000000"/>
          <w:szCs w:val="22"/>
        </w:rPr>
      </w:pPr>
    </w:p>
    <w:p w14:paraId="20E1FC2F">
      <w:pPr>
        <w:autoSpaceDE w:val="0"/>
        <w:autoSpaceDN w:val="0"/>
        <w:adjustRightInd w:val="0"/>
        <w:rPr>
          <w:rFonts w:ascii="黑体" w:hAnsi="黑体" w:eastAsia="黑体" w:cs="黑体"/>
          <w:color w:val="000000"/>
          <w:szCs w:val="22"/>
        </w:rPr>
      </w:pPr>
    </w:p>
    <w:p w14:paraId="3D4AB7AD">
      <w:pPr>
        <w:autoSpaceDE w:val="0"/>
        <w:autoSpaceDN w:val="0"/>
        <w:adjustRightInd w:val="0"/>
        <w:ind w:firstLine="640" w:firstLineChars="200"/>
        <w:rPr>
          <w:rFonts w:ascii="黑体" w:hAnsi="黑体" w:eastAsia="黑体" w:cs="黑体"/>
          <w:color w:val="000000"/>
          <w:szCs w:val="22"/>
        </w:rPr>
      </w:pPr>
      <w:r>
        <w:rPr>
          <w:rFonts w:hint="eastAsia" w:ascii="黑体" w:hAnsi="黑体" w:eastAsia="黑体" w:cs="黑体"/>
          <w:color w:val="000000"/>
          <w:szCs w:val="22"/>
        </w:rPr>
        <w:t>五、评估验收意见</w:t>
      </w:r>
    </w:p>
    <w:tbl>
      <w:tblPr>
        <w:tblStyle w:val="6"/>
        <w:tblW w:w="91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7504"/>
      </w:tblGrid>
      <w:tr w14:paraId="543AB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7" w:hRule="exact"/>
          <w:jc w:val="center"/>
        </w:trPr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E14A9">
            <w:pPr>
              <w:spacing w:line="32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服务内容</w:t>
            </w:r>
          </w:p>
          <w:p w14:paraId="4486B086">
            <w:pPr>
              <w:spacing w:line="32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完成情况</w:t>
            </w:r>
          </w:p>
        </w:tc>
        <w:tc>
          <w:tcPr>
            <w:tcW w:w="7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D31D2">
            <w:pPr>
              <w:spacing w:line="320" w:lineRule="exact"/>
              <w:ind w:right="210"/>
              <w:jc w:val="left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宣传部分：  A.全部完成    B.大部分完成   C.完成一半</w:t>
            </w:r>
          </w:p>
          <w:p w14:paraId="3637E53F">
            <w:pPr>
              <w:spacing w:line="320" w:lineRule="exact"/>
              <w:ind w:right="210"/>
              <w:jc w:val="left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           D.小部分完成  E.未实施</w:t>
            </w:r>
          </w:p>
        </w:tc>
      </w:tr>
      <w:tr w14:paraId="45402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exact"/>
          <w:jc w:val="center"/>
        </w:trPr>
        <w:tc>
          <w:tcPr>
            <w:tcW w:w="1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A435A">
            <w:pPr>
              <w:spacing w:line="32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4A693">
            <w:pPr>
              <w:spacing w:line="320" w:lineRule="exact"/>
              <w:ind w:right="210"/>
              <w:jc w:val="left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培训部分：  A.全部完成    B.大部分完成   C.完成一半</w:t>
            </w:r>
          </w:p>
          <w:p w14:paraId="5A6ADFD9">
            <w:pPr>
              <w:spacing w:line="320" w:lineRule="exact"/>
              <w:ind w:right="210"/>
              <w:jc w:val="left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           D.小部分完成  E.未实施</w:t>
            </w:r>
          </w:p>
        </w:tc>
      </w:tr>
      <w:tr w14:paraId="24103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3" w:hRule="exact"/>
          <w:jc w:val="center"/>
        </w:trPr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E2C37">
            <w:pPr>
              <w:spacing w:line="32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绩效目标</w:t>
            </w:r>
          </w:p>
          <w:p w14:paraId="5F77C864">
            <w:pPr>
              <w:spacing w:line="32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完成情况</w:t>
            </w:r>
          </w:p>
        </w:tc>
        <w:tc>
          <w:tcPr>
            <w:tcW w:w="7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BFA42">
            <w:pPr>
              <w:spacing w:line="320" w:lineRule="exact"/>
              <w:ind w:right="210"/>
              <w:jc w:val="left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宣传部分：  A.全部达到    B.大部分达到   C.达到一半</w:t>
            </w:r>
          </w:p>
          <w:p w14:paraId="59190684">
            <w:pPr>
              <w:spacing w:line="320" w:lineRule="exact"/>
              <w:ind w:right="210"/>
              <w:jc w:val="left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           D.小部分达到  E.未达到</w:t>
            </w:r>
          </w:p>
        </w:tc>
      </w:tr>
      <w:tr w14:paraId="7DF97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35D04">
            <w:pPr>
              <w:spacing w:line="32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7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8AF32">
            <w:pPr>
              <w:spacing w:line="320" w:lineRule="exact"/>
              <w:ind w:right="210"/>
              <w:jc w:val="left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培训部分：  A.全部达到    B.大部分达到   C.达到一半</w:t>
            </w:r>
          </w:p>
          <w:p w14:paraId="739726FB">
            <w:pPr>
              <w:spacing w:line="320" w:lineRule="exact"/>
              <w:ind w:right="210"/>
              <w:jc w:val="left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           D.小部分达到  E.未达到</w:t>
            </w:r>
          </w:p>
        </w:tc>
      </w:tr>
      <w:tr w14:paraId="29624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6" w:hRule="exact"/>
          <w:jc w:val="center"/>
        </w:trPr>
        <w:tc>
          <w:tcPr>
            <w:tcW w:w="9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44482">
            <w:pPr>
              <w:autoSpaceDE w:val="0"/>
              <w:autoSpaceDN w:val="0"/>
              <w:adjustRightInd w:val="0"/>
              <w:spacing w:before="289" w:beforeLines="50"/>
              <w:ind w:firstLine="280" w:firstLineChars="100"/>
              <w:rPr>
                <w:rFonts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 1.验收是否合格，不合格的提出整改意见，限期整改；</w:t>
            </w:r>
          </w:p>
          <w:p w14:paraId="11DACF43">
            <w:pPr>
              <w:autoSpaceDE w:val="0"/>
              <w:autoSpaceDN w:val="0"/>
              <w:adjustRightInd w:val="0"/>
              <w:ind w:firstLine="280" w:firstLineChars="100"/>
              <w:rPr>
                <w:rFonts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 2.建议拨付金额，如有扣款，注明扣款原因。</w:t>
            </w:r>
          </w:p>
          <w:p w14:paraId="15DC2133">
            <w:pPr>
              <w:pStyle w:val="2"/>
            </w:pPr>
          </w:p>
          <w:p w14:paraId="6F99F695">
            <w:pPr>
              <w:pStyle w:val="2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  <w:p w14:paraId="3C50BC72">
            <w:pPr>
              <w:autoSpaceDE w:val="0"/>
              <w:autoSpaceDN w:val="0"/>
              <w:adjustRightInd w:val="0"/>
              <w:ind w:firstLine="281" w:firstLineChars="10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 验收专家组签字:</w:t>
            </w:r>
          </w:p>
          <w:p w14:paraId="03E2E793">
            <w:pPr>
              <w:autoSpaceDE w:val="0"/>
              <w:autoSpaceDN w:val="0"/>
              <w:adjustRightInd w:val="0"/>
              <w:ind w:firstLine="280" w:firstLineChars="10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                                          年    月    日</w:t>
            </w:r>
          </w:p>
          <w:p w14:paraId="586A6D93">
            <w:pPr>
              <w:pStyle w:val="3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  <w:p w14:paraId="131BF5A6">
            <w:pPr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</w:tbl>
    <w:p w14:paraId="085AB559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小标宋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754B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1925A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1925A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8058F"/>
    <w:rsid w:val="17E449D7"/>
    <w:rsid w:val="21E9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b/>
      <w:bCs/>
      <w:sz w:val="4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textAlignment w:val="baseline"/>
    </w:pPr>
    <w:rPr>
      <w:rFonts w:ascii="Cambria" w:hAnsi="Cambria" w:eastAsia="宋体"/>
      <w:b/>
      <w:bCs/>
      <w:szCs w:val="32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365</Words>
  <Characters>387</Characters>
  <Lines>0</Lines>
  <Paragraphs>0</Paragraphs>
  <TotalTime>0</TotalTime>
  <ScaleCrop>false</ScaleCrop>
  <LinksUpToDate>false</LinksUpToDate>
  <CharactersWithSpaces>610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2025-06-17T02:52:00Z</dcterms:created>
  <dc:creator>Administrator</dc:creator>
  <cp:lastModifiedBy>淡若相似</cp:lastModifiedBy>
  <cp:lastPrinted>2025-06-17T03:24:48Z</cp:lastPrinted>
  <dcterms:modified xsi:type="dcterms:W3CDTF">2025-06-17T03:24:50Z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eyJoZGlkIjoiZDlmZjEzZDNjYzcwMTFjMmNiOGRhMWU4ZTMwMmYyYTUiLCJ1c2VySWQiOiI3MTY3OTc1OTMifQ==</vt:lpwstr>
  </property>
  <property fmtid="{D5CDD505-2E9C-101B-9397-08002B2CF9AE}" pid="4" name="ICV">
    <vt:lpwstr>3129CEECB88147DEAEE079B7CE67AA7F_12</vt:lpwstr>
  </property>
</Properties>
</file>